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18" w:rsidRPr="00FB7F63" w:rsidRDefault="00D26318" w:rsidP="00D26318">
      <w:pPr>
        <w:jc w:val="center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CHƯƠNG TRÌNH MÔN HỌC CƠ SỞ KĨ THUẬT ĐỒ HỌA</w:t>
      </w:r>
    </w:p>
    <w:p w:rsidR="00D26318" w:rsidRPr="00FB7F63" w:rsidRDefault="00D26318" w:rsidP="00D26318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Mã số môn học: MH1</w:t>
      </w:r>
      <w:r>
        <w:rPr>
          <w:sz w:val="28"/>
          <w:szCs w:val="28"/>
          <w:lang w:val="pt-BR"/>
        </w:rPr>
        <w:t>8</w:t>
      </w:r>
    </w:p>
    <w:p w:rsidR="00D26318" w:rsidRPr="00FB7F63" w:rsidRDefault="00D26318" w:rsidP="00D26318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Thời gian môn</w:t>
      </w:r>
      <w:r>
        <w:rPr>
          <w:sz w:val="28"/>
          <w:szCs w:val="28"/>
          <w:lang w:val="pt-BR"/>
        </w:rPr>
        <w:t xml:space="preserve"> học: 90 giờ;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 xml:space="preserve">   </w:t>
      </w:r>
      <w:r w:rsidRPr="00FB7F63">
        <w:rPr>
          <w:sz w:val="28"/>
          <w:szCs w:val="28"/>
          <w:lang w:val="pt-BR"/>
        </w:rPr>
        <w:t>(Lý thuyết: 28 giờ; Thực hành: 56 giờ)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MÔN HỌC: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Vị trí của môn học: Môn học được bố trí sau khi người học học xong các môn học chung; Môn học được bố trí trước các môn học chuyên sâu về thiết kế, kĩ năng đồ họa.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Tính chất của môn học: Là môn học về kiến thức cơ sở cho đồ họa, đa phương tiện. 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II. MỤC TIÊU MÔN HỌC: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Trang bị cho người học các kiến thức cơ bản về đồ họa, chuẩn bị cho các môn học về kĩ năng đồ họa;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cơ bản đầu tiên về đồ họa. 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de-DE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de-DE"/>
        </w:rPr>
      </w:pPr>
      <w:r w:rsidRPr="00FB7F63">
        <w:rPr>
          <w:b/>
          <w:bCs/>
          <w:sz w:val="28"/>
          <w:szCs w:val="28"/>
          <w:lang w:val="de-DE"/>
        </w:rPr>
        <w:t>III. NỘI DUNG MÔN HỌC: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  <w:lang w:val="de-D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de-DE"/>
        </w:rPr>
        <w:t> </w:t>
      </w:r>
      <w:r w:rsidRPr="00FB7F63">
        <w:rPr>
          <w:i/>
          <w:iCs/>
          <w:sz w:val="28"/>
          <w:szCs w:val="28"/>
          <w:lang w:val="de-DE"/>
        </w:rPr>
        <w:t>và phân phối thời gian:</w:t>
      </w:r>
    </w:p>
    <w:p w:rsidR="00D26318" w:rsidRPr="00FB7F63" w:rsidRDefault="00D26318" w:rsidP="00D26318">
      <w:pPr>
        <w:jc w:val="both"/>
        <w:rPr>
          <w:i/>
          <w:iCs/>
          <w:sz w:val="28"/>
          <w:szCs w:val="28"/>
          <w:lang w:val="de-DE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910"/>
        <w:gridCol w:w="900"/>
        <w:gridCol w:w="1080"/>
        <w:gridCol w:w="900"/>
        <w:gridCol w:w="900"/>
      </w:tblGrid>
      <w:tr w:rsidR="00D26318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chương mục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8" w:rsidRPr="00FB7F63" w:rsidRDefault="00D26318" w:rsidP="000143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Giới thiệu thuật toán vẽ và tô các đường cơ bản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Tổng quan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Hệ tọa độ thế giới thực, hệ tọa độ thiết bị và hệ tọa độ chuẩn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Thuật toán vẽ đoạn thẳng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Thuật toán vẽ đường tròn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Các thuật toán tô màu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Tổng quan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không gian màu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Các thuật toán tô màu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III.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noProof/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P</w:t>
            </w:r>
            <w:r w:rsidRPr="00FB7F63">
              <w:rPr>
                <w:noProof/>
                <w:sz w:val="28"/>
                <w:szCs w:val="28"/>
              </w:rPr>
              <w:t>hép biến đổi trong đồ họa hai chiều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Tổng quan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Phép tịnh tiến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Phép biến đổi tỷ lệ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Phép quay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Phép đối xứng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Phép biến dạng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Phép biến đổi Affine ngược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Một số tính chất của phép biến đổi affine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Hệ tọa độ thuần nhất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Kết hợp các phép biến đổi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IV.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noProof/>
                <w:sz w:val="28"/>
                <w:szCs w:val="28"/>
              </w:rPr>
            </w:pPr>
            <w:r w:rsidRPr="00FB7F63">
              <w:rPr>
                <w:noProof/>
                <w:sz w:val="28"/>
                <w:szCs w:val="28"/>
              </w:rPr>
              <w:t>Windowing và clipping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Tổng quan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định nghĩa về Windowing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Các thuật toán Clipping.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Phép biến đổi từ cửa sổ  đến vùng quan sát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V.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noProof/>
                <w:sz w:val="28"/>
                <w:szCs w:val="28"/>
                <w:lang w:val="sv-SE"/>
              </w:rPr>
            </w:pPr>
            <w:r w:rsidRPr="00FB7F63">
              <w:rPr>
                <w:noProof/>
                <w:sz w:val="28"/>
                <w:szCs w:val="28"/>
                <w:lang w:val="sv-SE"/>
              </w:rPr>
              <w:t>Đồ họa ba chiều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Tổng quan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Giới thiệu đồ họa 3 chiều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Biểu diễn đối tượng 3 chiều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Các phép biến đổi 3 chiều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D26318" w:rsidRPr="00FB7F63" w:rsidTr="0001435A">
        <w:trPr>
          <w:trHeight w:val="397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18" w:rsidRPr="00FB7F63" w:rsidRDefault="00D26318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D26318" w:rsidRPr="00FB7F63" w:rsidRDefault="00D26318" w:rsidP="00D26318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* Ghi chú:</w:t>
      </w:r>
      <w:r w:rsidRPr="00FB7F63">
        <w:rPr>
          <w:i/>
          <w:iCs/>
          <w:sz w:val="28"/>
          <w:szCs w:val="28"/>
        </w:rPr>
        <w:t xml:space="preserve"> Thời gian kiểm tra được tích hợp giữa lý thuyết với thực hành được tính vào giờ thực hành.</w:t>
      </w:r>
    </w:p>
    <w:p w:rsidR="00D26318" w:rsidRPr="00FB7F63" w:rsidRDefault="00D26318" w:rsidP="00D26318">
      <w:pPr>
        <w:jc w:val="both"/>
        <w:rPr>
          <w:b/>
          <w:bCs/>
          <w:i/>
          <w:iCs/>
          <w:sz w:val="28"/>
          <w:szCs w:val="28"/>
        </w:rPr>
      </w:pP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Nội dung chi tiết</w:t>
      </w:r>
    </w:p>
    <w:p w:rsidR="00D26318" w:rsidRPr="00FB7F63" w:rsidRDefault="00D26318" w:rsidP="00D26318">
      <w:pPr>
        <w:ind w:firstLine="403"/>
        <w:rPr>
          <w:sz w:val="28"/>
          <w:szCs w:val="28"/>
        </w:rPr>
      </w:pPr>
    </w:p>
    <w:p w:rsidR="00D26318" w:rsidRPr="00FB7F63" w:rsidRDefault="00D26318" w:rsidP="00D26318">
      <w:pPr>
        <w:ind w:firstLine="403"/>
        <w:rPr>
          <w:sz w:val="28"/>
          <w:szCs w:val="28"/>
        </w:rPr>
      </w:pPr>
      <w:r w:rsidRPr="00FB7F63">
        <w:rPr>
          <w:sz w:val="28"/>
          <w:szCs w:val="28"/>
        </w:rPr>
        <w:t xml:space="preserve">Chương 1: </w:t>
      </w:r>
      <w:r w:rsidRPr="00FB7F63">
        <w:rPr>
          <w:b/>
          <w:bCs/>
          <w:sz w:val="28"/>
          <w:szCs w:val="28"/>
        </w:rPr>
        <w:t>Giới thiệu thuật toán vẽ và tô các đường cơ bản</w:t>
      </w:r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26318" w:rsidRPr="00FB7F63" w:rsidRDefault="00D26318" w:rsidP="00D26318">
      <w:pPr>
        <w:keepNext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cơ sở đồ họa, các thuật toán độ họa cơ bản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Tổng quan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2. Hệ tọa độ thế giới thực, hệ tọa độ thiết bị và hệ tọa độ chuẩn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3. Thuật toán vẽ đoạn thẳng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Thuật toán DDA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Thuật toán Bresenham 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4. Thuật toán vẽ đường tròn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6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Thuật toán đơn giản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Thuật toán MidPoint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Vẽ đường tròn bằng thuật toán Bresenham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Thuật toán vẽ Ellipse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Vẽ đường conics và một số đường cong khác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Vẽ đa giác </w:t>
      </w:r>
    </w:p>
    <w:p w:rsidR="00D26318" w:rsidRPr="00FB7F63" w:rsidRDefault="00D26318" w:rsidP="00D26318">
      <w:pPr>
        <w:ind w:firstLine="403"/>
        <w:rPr>
          <w:sz w:val="28"/>
          <w:szCs w:val="28"/>
        </w:rPr>
      </w:pPr>
    </w:p>
    <w:p w:rsidR="00D26318" w:rsidRPr="00FB7F63" w:rsidRDefault="00D26318" w:rsidP="00D26318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2: </w:t>
      </w:r>
      <w:r w:rsidRPr="00FB7F63">
        <w:rPr>
          <w:b/>
          <w:bCs/>
          <w:sz w:val="28"/>
          <w:szCs w:val="28"/>
        </w:rPr>
        <w:t>Các thuật toán tô màu</w:t>
      </w:r>
    </w:p>
    <w:p w:rsidR="00D26318" w:rsidRPr="00FB7F63" w:rsidRDefault="00D26318" w:rsidP="00D26318">
      <w:pPr>
        <w:widowControl w:val="0"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26318" w:rsidRPr="00FB7F63" w:rsidRDefault="00D26318" w:rsidP="00D26318">
      <w:pPr>
        <w:widowControl w:val="0"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về miền đồ họa và tô màu các miền.</w:t>
      </w:r>
      <w:proofErr w:type="gramEnd"/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1. Tổng quan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2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2. Các không gian màu 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4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Không gian màu RGB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Không gian màu CMY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Không gian màu HSV </w:t>
      </w:r>
    </w:p>
    <w:p w:rsidR="00D26318" w:rsidRPr="00FB7F63" w:rsidRDefault="00D26318" w:rsidP="00D26318">
      <w:pPr>
        <w:tabs>
          <w:tab w:val="left" w:pos="7020"/>
        </w:tabs>
        <w:jc w:val="both"/>
        <w:rPr>
          <w:sz w:val="28"/>
          <w:szCs w:val="28"/>
        </w:rPr>
      </w:pPr>
      <w:r w:rsidRPr="00FB7F63">
        <w:rPr>
          <w:sz w:val="28"/>
          <w:szCs w:val="28"/>
        </w:rPr>
        <w:t>3. Các thuật toán tô màu</w:t>
      </w:r>
      <w:r w:rsidRPr="00FB7F63">
        <w:rPr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 xml:space="preserve">Thời gian: 10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Tô đơn giản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Tô màu theo dòng quét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Phương pháp tô màu dựa theo đường biên</w:t>
      </w:r>
    </w:p>
    <w:p w:rsidR="00D26318" w:rsidRPr="00FB7F63" w:rsidRDefault="00D26318" w:rsidP="00D26318">
      <w:pPr>
        <w:ind w:left="397"/>
        <w:jc w:val="both"/>
        <w:rPr>
          <w:sz w:val="28"/>
          <w:szCs w:val="28"/>
          <w:lang w:val="de-DE"/>
        </w:rPr>
      </w:pPr>
    </w:p>
    <w:p w:rsidR="00D26318" w:rsidRPr="00FB7F63" w:rsidRDefault="00D26318" w:rsidP="00D26318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3: </w:t>
      </w:r>
      <w:r w:rsidRPr="00FB7F63">
        <w:rPr>
          <w:b/>
          <w:bCs/>
          <w:sz w:val="28"/>
          <w:szCs w:val="28"/>
        </w:rPr>
        <w:t>Phép biến đổi trong đồ họa hai chiều</w:t>
      </w:r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keepNext/>
        <w:jc w:val="both"/>
        <w:outlineLvl w:val="5"/>
        <w:rPr>
          <w:i/>
          <w:iCs/>
          <w:sz w:val="28"/>
          <w:szCs w:val="28"/>
          <w:lang w:val="de-DE"/>
        </w:rPr>
      </w:pPr>
      <w:r w:rsidRPr="00FB7F63">
        <w:rPr>
          <w:i/>
          <w:iCs/>
          <w:sz w:val="28"/>
          <w:szCs w:val="28"/>
          <w:lang w:val="de-DE"/>
        </w:rPr>
        <w:t>Mục tiêu:</w:t>
      </w:r>
    </w:p>
    <w:p w:rsidR="00D26318" w:rsidRPr="00FB7F63" w:rsidRDefault="00D26318" w:rsidP="00D26318">
      <w:pPr>
        <w:keepNext/>
        <w:ind w:firstLine="360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cơ sở liên quan đến đồ họa 2 chiều, các phép toán cơ bản trong đồ họa 2 chiều.</w:t>
      </w:r>
      <w:proofErr w:type="gramEnd"/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1. Tổng quan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</w:rPr>
        <w:t xml:space="preserve">Thời gian: 1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2. Phép tịnh tiến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</w:rPr>
        <w:t xml:space="preserve">Thời gian: 1 </w:t>
      </w:r>
      <w:r w:rsidRPr="00FB7F63">
        <w:rPr>
          <w:sz w:val="28"/>
          <w:szCs w:val="28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lastRenderedPageBreak/>
        <w:t xml:space="preserve">3. Phép biến đổi tỷ lệ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4. Phép quay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5. Phép đối xứng.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6. Phép biến dạng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7. Phép biến đổi Affine ngược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8. Một số tính chất của phép biến đổi affine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9. Hệ tọa độ thuần nhất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10. Kết hợp các phép biến đổi </w:t>
      </w:r>
      <w:r w:rsidRPr="00FB7F63">
        <w:rPr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ind w:firstLine="403"/>
        <w:rPr>
          <w:sz w:val="28"/>
          <w:szCs w:val="28"/>
        </w:rPr>
      </w:pPr>
    </w:p>
    <w:p w:rsidR="00D26318" w:rsidRPr="00FB7F63" w:rsidRDefault="00D26318" w:rsidP="00D26318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4: </w:t>
      </w:r>
      <w:r w:rsidRPr="00FB7F63">
        <w:rPr>
          <w:b/>
          <w:bCs/>
          <w:sz w:val="28"/>
          <w:szCs w:val="28"/>
        </w:rPr>
        <w:t xml:space="preserve">Windowing và clipping </w:t>
      </w:r>
    </w:p>
    <w:p w:rsidR="00D26318" w:rsidRPr="00FB7F63" w:rsidRDefault="00D26318" w:rsidP="00D26318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26318" w:rsidRPr="00FB7F63" w:rsidRDefault="00D26318" w:rsidP="00D26318">
      <w:pPr>
        <w:keepNext/>
        <w:ind w:firstLine="403"/>
        <w:jc w:val="both"/>
        <w:outlineLvl w:val="5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Trang bị các kiến thức liên quan đến cửa sổ và clipping.</w:t>
      </w:r>
      <w:proofErr w:type="gramEnd"/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1. Tổng quan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2. Các định nghĩa về Windowing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3. Các thuật toán Clipping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4. Phép biến đổi từ cửa sổ  đến vùng quan sát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ind w:firstLine="403"/>
        <w:jc w:val="both"/>
        <w:rPr>
          <w:b/>
          <w:bCs/>
          <w:sz w:val="28"/>
          <w:szCs w:val="28"/>
          <w:lang w:val="de-DE"/>
        </w:rPr>
      </w:pPr>
    </w:p>
    <w:p w:rsidR="00D26318" w:rsidRPr="00FB7F63" w:rsidRDefault="00D26318" w:rsidP="00D26318">
      <w:pPr>
        <w:ind w:firstLine="403"/>
        <w:rPr>
          <w:b/>
          <w:bCs/>
          <w:sz w:val="28"/>
          <w:szCs w:val="28"/>
        </w:rPr>
      </w:pPr>
      <w:r w:rsidRPr="00FB7F63">
        <w:rPr>
          <w:sz w:val="28"/>
          <w:szCs w:val="28"/>
        </w:rPr>
        <w:t xml:space="preserve">Chương 5: </w:t>
      </w:r>
      <w:r w:rsidRPr="00FB7F63">
        <w:rPr>
          <w:b/>
          <w:bCs/>
          <w:sz w:val="28"/>
          <w:szCs w:val="28"/>
        </w:rPr>
        <w:t>Đồ họa ba chiều</w:t>
      </w:r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keepNext/>
        <w:jc w:val="both"/>
        <w:outlineLvl w:val="5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Mục tiêu: </w:t>
      </w:r>
    </w:p>
    <w:p w:rsidR="00D26318" w:rsidRPr="00FB7F63" w:rsidRDefault="00D26318" w:rsidP="00D26318">
      <w:pPr>
        <w:keepNext/>
        <w:ind w:firstLine="403"/>
        <w:jc w:val="both"/>
        <w:outlineLvl w:val="5"/>
        <w:rPr>
          <w:sz w:val="28"/>
          <w:szCs w:val="28"/>
        </w:rPr>
      </w:pPr>
      <w:r w:rsidRPr="00FB7F63">
        <w:rPr>
          <w:sz w:val="28"/>
          <w:szCs w:val="28"/>
        </w:rPr>
        <w:t>Trang bị các kiến thức cơ sở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 xml:space="preserve">1. Tổng quan 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2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2. Giới thiệu đồ họa 3 chiều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 xml:space="preserve">giờ 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lastRenderedPageBreak/>
        <w:t>3. Biểu diễn đối tượng 3 chiều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tabs>
          <w:tab w:val="left" w:pos="7200"/>
        </w:tabs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4. Các phép biến đổi 3 chiều</w:t>
      </w:r>
      <w:r w:rsidRPr="00FB7F63">
        <w:rPr>
          <w:sz w:val="28"/>
          <w:szCs w:val="28"/>
          <w:lang w:val="de-DE"/>
        </w:rPr>
        <w:tab/>
      </w:r>
      <w:r w:rsidRPr="00FB7F63">
        <w:rPr>
          <w:i/>
          <w:iCs/>
          <w:sz w:val="28"/>
          <w:szCs w:val="28"/>
          <w:lang w:val="de-DE"/>
        </w:rPr>
        <w:t xml:space="preserve">Thời gian: 6 </w:t>
      </w:r>
      <w:r w:rsidRPr="00FB7F63">
        <w:rPr>
          <w:sz w:val="28"/>
          <w:szCs w:val="28"/>
          <w:lang w:val="de-DE"/>
        </w:rPr>
        <w:t>giờ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Hệ tọa độ bàn tay phải, bàn tay trái.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Các phép biến đổi Affine cơ sở 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pt-BR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pt-BR"/>
        </w:rPr>
        <w:t>IV. ĐIỀU KIỆN THỰC HIỆN CHƯƠNG TRÌNH:</w:t>
      </w:r>
    </w:p>
    <w:p w:rsidR="00D26318" w:rsidRPr="00FB7F63" w:rsidRDefault="00D26318" w:rsidP="00D26318">
      <w:pPr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Một số khối 3D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Bộ nhớ đệm dung lượng lớn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Phấn, bảng đen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chiếu Projector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Phần mềm: Phần mềm vẽ 2D/ 3D, Phần mềm dựng hình 3D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slide bài giảng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Hướng dẫn sử dụng phần mềm vẽ, dựng hình. </w:t>
      </w:r>
    </w:p>
    <w:p w:rsidR="00D26318" w:rsidRPr="00FB7F63" w:rsidRDefault="00D26318" w:rsidP="00D26318">
      <w:pPr>
        <w:rPr>
          <w:i/>
          <w:iCs/>
          <w:sz w:val="28"/>
          <w:szCs w:val="28"/>
          <w:lang w:val="pt-BR" w:eastAsia="ko-KR"/>
        </w:rPr>
      </w:pPr>
      <w:r w:rsidRPr="00FB7F63">
        <w:rPr>
          <w:i/>
          <w:iCs/>
          <w:sz w:val="28"/>
          <w:szCs w:val="28"/>
          <w:lang w:val="pt-BR" w:eastAsia="ko-KR"/>
        </w:rPr>
        <w:t>4. Nguồn lực khác:</w:t>
      </w:r>
    </w:p>
    <w:p w:rsidR="00D26318" w:rsidRPr="00FB7F63" w:rsidRDefault="00D26318" w:rsidP="00D26318">
      <w:pPr>
        <w:ind w:firstLine="403"/>
        <w:jc w:val="both"/>
        <w:rPr>
          <w:i/>
          <w:iCs/>
          <w:sz w:val="28"/>
          <w:szCs w:val="28"/>
          <w:lang w:val="pt-BR" w:eastAsia="ko-KR"/>
        </w:rPr>
      </w:pPr>
      <w:r w:rsidRPr="00FB7F63">
        <w:rPr>
          <w:sz w:val="28"/>
          <w:szCs w:val="28"/>
          <w:lang w:val="pt-BR"/>
        </w:rPr>
        <w:t>Phòng</w:t>
      </w:r>
      <w:r w:rsidRPr="00FB7F63">
        <w:rPr>
          <w:sz w:val="28"/>
          <w:szCs w:val="28"/>
          <w:lang w:val="pt-BR" w:eastAsia="ko-KR"/>
        </w:rPr>
        <w:t xml:space="preserve"> học lý thuyết và phòng thực hành đủ điều kiện để thực hiện môn học. 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 xml:space="preserve">V. PHƯƠNG </w:t>
      </w:r>
      <w:r w:rsidRPr="00FB7F63">
        <w:rPr>
          <w:b/>
          <w:bCs/>
          <w:sz w:val="28"/>
          <w:szCs w:val="28"/>
          <w:lang w:val="pt-BR"/>
        </w:rPr>
        <w:t>PH</w:t>
      </w:r>
      <w:r w:rsidRPr="00FB7F63">
        <w:rPr>
          <w:b/>
          <w:bCs/>
          <w:sz w:val="28"/>
          <w:szCs w:val="28"/>
        </w:rPr>
        <w:t>ÁP VÀ NỘI DUNG ĐÁNH GIÁ: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D26318" w:rsidRPr="00FB7F63" w:rsidRDefault="00D26318" w:rsidP="00D26318">
      <w:pPr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>Được đánh giá qua bài kiểm tra viết, trắc nghiệm đạt được các yêu cầu về: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Đồ họa 2D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Đồ họa 3D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thuật toán kẻ, vẽ, tô màu</w:t>
      </w:r>
    </w:p>
    <w:p w:rsidR="00D26318" w:rsidRPr="00FB7F63" w:rsidRDefault="00D26318" w:rsidP="00D26318">
      <w:pPr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2. Về kỹ năng:</w:t>
      </w:r>
    </w:p>
    <w:p w:rsidR="00D26318" w:rsidRPr="00FB7F63" w:rsidRDefault="00D26318" w:rsidP="00D26318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Đánh giá kỹ năng thực hành của người học: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hình 2D/ 3D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Thể hiện thuật toán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D26318" w:rsidRPr="00FB7F63" w:rsidRDefault="00D26318" w:rsidP="00D26318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D26318" w:rsidRPr="00FB7F63" w:rsidRDefault="00D26318" w:rsidP="00D26318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D26318" w:rsidRPr="00FB7F63" w:rsidRDefault="00D26318" w:rsidP="00D26318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D26318" w:rsidRPr="00FB7F63" w:rsidRDefault="00D26318" w:rsidP="00D26318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môn học được sử dụng để giảng dạy cho trình độ trung cấp nghề </w:t>
      </w:r>
    </w:p>
    <w:p w:rsidR="00D26318" w:rsidRPr="00FB7F63" w:rsidRDefault="00D26318" w:rsidP="00D26318">
      <w:pPr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môn học: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tạo hình 2D/ 3D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Bố cục hình khối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Những trọng tâm chương trình cần chú ý: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Kiến thức về tạo hình;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Thuật toán xử lí đồ họa </w:t>
      </w:r>
    </w:p>
    <w:p w:rsidR="00D26318" w:rsidRPr="00FB7F63" w:rsidRDefault="00D26318" w:rsidP="00D26318">
      <w:pPr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Vũ Mạnh Tường, Dương Anh Đức, Trần Đan Thư, Lý Quốc Ngọc. Giáo trình Nhập môn đồ họa và xử lý ảnh, 1995.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VERA B. ANAND, Đồ họa máy tính và Mô hình hóa hình học. Nhà xuất bản Thành Phố Hồ Chí Minh, 2000. </w:t>
      </w:r>
    </w:p>
    <w:p w:rsidR="00D26318" w:rsidRPr="00FB7F63" w:rsidRDefault="00D26318" w:rsidP="00D26318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Lê Tấn Hùng, Huỳnh Quyết Thắng. Kỹ thuật đồ họa. NXB. Khoa học và kỹ thuật, Hà nội, 2000. </w:t>
      </w:r>
    </w:p>
    <w:p w:rsidR="004A3ABC" w:rsidRPr="00D26318" w:rsidRDefault="004A3ABC" w:rsidP="00D26318">
      <w:bookmarkStart w:id="0" w:name="_GoBack"/>
      <w:bookmarkEnd w:id="0"/>
    </w:p>
    <w:sectPr w:rsidR="004A3ABC" w:rsidRPr="00D263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D6CCD"/>
    <w:rsid w:val="001E1A1B"/>
    <w:rsid w:val="001E5096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52643-DBB7-442A-9B4E-129126D1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2015-06-17T03:50:00Z</dcterms:created>
  <dcterms:modified xsi:type="dcterms:W3CDTF">2015-06-17T03:50:00Z</dcterms:modified>
</cp:coreProperties>
</file>